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910F" w14:textId="454BDB24" w:rsidR="00094C8F" w:rsidRPr="00487258" w:rsidRDefault="00094C8F" w:rsidP="00487258">
      <w:pPr>
        <w:jc w:val="center"/>
        <w:rPr>
          <w:rFonts w:cstheme="minorHAnsi"/>
          <w:b/>
          <w:bCs/>
        </w:rPr>
      </w:pPr>
      <w:r w:rsidRPr="00487258">
        <w:rPr>
          <w:rFonts w:cstheme="minorHAnsi"/>
          <w:b/>
          <w:bCs/>
        </w:rPr>
        <w:t>ANEXO I</w:t>
      </w:r>
      <w:r w:rsidR="00511EA4">
        <w:rPr>
          <w:rFonts w:cstheme="minorHAnsi"/>
          <w:b/>
          <w:bCs/>
        </w:rPr>
        <w:t>I</w:t>
      </w:r>
    </w:p>
    <w:p w14:paraId="1C174668" w14:textId="77777777" w:rsidR="00094C8F" w:rsidRDefault="00094C8F" w:rsidP="00487258">
      <w:pPr>
        <w:jc w:val="both"/>
        <w:rPr>
          <w:rFonts w:cstheme="minorHAnsi"/>
          <w:b/>
          <w:bCs/>
        </w:rPr>
      </w:pPr>
    </w:p>
    <w:p w14:paraId="2F01CE9E" w14:textId="0A43566B" w:rsidR="00511EA4" w:rsidRPr="00511EA4" w:rsidRDefault="00511EA4" w:rsidP="00511EA4">
      <w:pPr>
        <w:jc w:val="both"/>
        <w:rPr>
          <w:b/>
          <w:bCs/>
        </w:rPr>
      </w:pPr>
      <w:r w:rsidRPr="00511EA4">
        <w:rPr>
          <w:b/>
          <w:bCs/>
        </w:rPr>
        <w:t>CERTIFICACIÓ</w:t>
      </w:r>
      <w:r>
        <w:rPr>
          <w:b/>
          <w:bCs/>
        </w:rPr>
        <w:t>N</w:t>
      </w:r>
      <w:r w:rsidRPr="00511EA4">
        <w:rPr>
          <w:b/>
          <w:bCs/>
        </w:rPr>
        <w:t xml:space="preserve"> ACREDITATIVA</w:t>
      </w:r>
      <w:r>
        <w:rPr>
          <w:b/>
          <w:bCs/>
        </w:rPr>
        <w:t xml:space="preserve"> </w:t>
      </w:r>
      <w:r w:rsidR="00A219B4">
        <w:rPr>
          <w:b/>
          <w:bCs/>
        </w:rPr>
        <w:t xml:space="preserve">PARA </w:t>
      </w:r>
      <w:r w:rsidRPr="00487258">
        <w:rPr>
          <w:rFonts w:cstheme="minorHAnsi"/>
          <w:b/>
          <w:bCs/>
        </w:rPr>
        <w:t xml:space="preserve">EL CUMPLIMIENTO DEL REQUISITO DEL APARTADO </w:t>
      </w:r>
      <w:r w:rsidR="00A16CA4">
        <w:rPr>
          <w:rFonts w:cstheme="minorHAnsi"/>
          <w:b/>
          <w:bCs/>
        </w:rPr>
        <w:t xml:space="preserve">QUINTO </w:t>
      </w:r>
      <w:r w:rsidR="00A16CA4" w:rsidRPr="00487258">
        <w:rPr>
          <w:rFonts w:cstheme="minorHAnsi"/>
          <w:b/>
          <w:bCs/>
        </w:rPr>
        <w:t>DE</w:t>
      </w:r>
      <w:r w:rsidRPr="00487258">
        <w:rPr>
          <w:rFonts w:cstheme="minorHAnsi"/>
          <w:b/>
          <w:bCs/>
        </w:rPr>
        <w:t xml:space="preserve"> LA RESOLUCIÓN </w:t>
      </w:r>
      <w:r w:rsidR="00A16CA4" w:rsidRPr="00487258">
        <w:rPr>
          <w:rFonts w:cstheme="minorHAnsi"/>
          <w:b/>
          <w:bCs/>
        </w:rPr>
        <w:t xml:space="preserve">DE </w:t>
      </w:r>
      <w:r w:rsidR="00F75AD4">
        <w:rPr>
          <w:rFonts w:cstheme="minorHAnsi"/>
          <w:b/>
          <w:bCs/>
        </w:rPr>
        <w:t xml:space="preserve">10 DE MARZO </w:t>
      </w:r>
      <w:r w:rsidRPr="00487258">
        <w:rPr>
          <w:rFonts w:cstheme="minorHAnsi"/>
          <w:b/>
          <w:bCs/>
        </w:rPr>
        <w:t xml:space="preserve">DE 2025, DE LA DIRECCIÓN GENERAL DE TRANSPORTE POR CARRETERA Y FERROCARRIL, A LOS EFECTOS DE </w:t>
      </w:r>
      <w:r w:rsidR="008C3409" w:rsidRPr="00487258">
        <w:rPr>
          <w:rFonts w:cstheme="minorHAnsi"/>
          <w:b/>
          <w:bCs/>
        </w:rPr>
        <w:t xml:space="preserve">LA </w:t>
      </w:r>
      <w:r w:rsidR="008C3409">
        <w:rPr>
          <w:rFonts w:cstheme="minorHAnsi"/>
          <w:b/>
          <w:bCs/>
        </w:rPr>
        <w:t>JUSTIFICACIÓN</w:t>
      </w:r>
      <w:r>
        <w:rPr>
          <w:rFonts w:cstheme="minorHAnsi"/>
          <w:b/>
          <w:bCs/>
        </w:rPr>
        <w:t xml:space="preserve"> DE LOS VEHÍCULOS ADSCRITOS PARA LA PRESTACIÓN DE LOS </w:t>
      </w:r>
      <w:r w:rsidR="00FC0F82">
        <w:rPr>
          <w:rFonts w:cstheme="minorHAnsi"/>
          <w:b/>
          <w:bCs/>
        </w:rPr>
        <w:t>SERVICIOS DE TRANSPORTE PÚBLICO</w:t>
      </w:r>
      <w:r w:rsidR="008C3409">
        <w:rPr>
          <w:rFonts w:cstheme="minorHAnsi"/>
          <w:b/>
          <w:bCs/>
        </w:rPr>
        <w:t xml:space="preserve"> URBANO</w:t>
      </w:r>
      <w:r w:rsidR="00FC0F82">
        <w:rPr>
          <w:rFonts w:cstheme="minorHAnsi"/>
          <w:b/>
          <w:bCs/>
        </w:rPr>
        <w:t xml:space="preserve"> DE VIAJEROS EN AUTOBÚS  </w:t>
      </w:r>
    </w:p>
    <w:p w14:paraId="50A3F8D3" w14:textId="77777777" w:rsidR="00511EA4" w:rsidRDefault="00511EA4" w:rsidP="00487258">
      <w:pPr>
        <w:jc w:val="both"/>
      </w:pPr>
    </w:p>
    <w:p w14:paraId="69BA40AE" w14:textId="70BBA832" w:rsidR="0053718E" w:rsidRPr="002321A4" w:rsidRDefault="0053718E" w:rsidP="0053718E">
      <w:pPr>
        <w:jc w:val="both"/>
        <w:rPr>
          <w:rFonts w:eastAsia="Times New Roman" w:cstheme="minorHAnsi"/>
          <w:iCs/>
          <w:snapToGrid w:val="0"/>
        </w:rPr>
      </w:pPr>
      <w:r w:rsidRPr="002321A4">
        <w:t xml:space="preserve">En cumplimiento del requisito del apartado Quinto. </w:t>
      </w:r>
      <w:r w:rsidRPr="002321A4">
        <w:rPr>
          <w:rFonts w:eastAsia="Times New Roman" w:cstheme="minorHAnsi"/>
          <w:i/>
          <w:snapToGrid w:val="0"/>
        </w:rPr>
        <w:t xml:space="preserve">Documentación complementaria específica para determinadas Secciones, </w:t>
      </w:r>
      <w:r w:rsidRPr="002321A4">
        <w:rPr>
          <w:rFonts w:eastAsia="Times New Roman" w:cstheme="minorHAnsi"/>
          <w:iCs/>
          <w:snapToGrid w:val="0"/>
        </w:rPr>
        <w:t>relativa a la Sección de Transporte público urbano de viajeros en autobús</w:t>
      </w:r>
    </w:p>
    <w:p w14:paraId="524AD9C4" w14:textId="295035AB" w:rsidR="00934B90" w:rsidRDefault="00934B90" w:rsidP="00487258">
      <w:pPr>
        <w:jc w:val="both"/>
      </w:pPr>
    </w:p>
    <w:p w14:paraId="09FFA852" w14:textId="3E5F7FEE" w:rsidR="00511EA4" w:rsidRDefault="00FC0F82" w:rsidP="002321A4">
      <w:pPr>
        <w:spacing w:line="300" w:lineRule="auto"/>
        <w:jc w:val="both"/>
      </w:pPr>
      <w:r>
        <w:t>D</w:t>
      </w:r>
      <w:r w:rsidR="00A16CA4">
        <w:t xml:space="preserve">/Dª </w:t>
      </w:r>
      <w:r w:rsidR="002321A4">
        <w:t>……</w:t>
      </w:r>
      <w:r>
        <w:t>……………………………………………</w:t>
      </w:r>
      <w:r w:rsidR="002321A4">
        <w:t>………………………………………………………………………………….</w:t>
      </w:r>
      <w:r>
        <w:t xml:space="preserve">……, </w:t>
      </w:r>
      <w:r w:rsidR="00F75AD4">
        <w:t>S</w:t>
      </w:r>
      <w:r>
        <w:t xml:space="preserve">ecretario </w:t>
      </w:r>
      <w:r w:rsidR="00F75AD4">
        <w:t>G</w:t>
      </w:r>
      <w:r>
        <w:t>eneral de</w:t>
      </w:r>
      <w:r w:rsidR="00511EA4">
        <w:t>l Ayuntamiento</w:t>
      </w:r>
      <w:r w:rsidR="006C360F">
        <w:t>/Consorcio de Transportes</w:t>
      </w:r>
      <w:r w:rsidR="00511EA4">
        <w:t xml:space="preserve"> de ………………………</w:t>
      </w:r>
      <w:r w:rsidR="002321A4">
        <w:t>…………</w:t>
      </w:r>
      <w:r w:rsidR="00511EA4">
        <w:t>…… CERTIFICA que la empresa …………</w:t>
      </w:r>
      <w:r w:rsidR="002321A4">
        <w:t>…………………………………………………</w:t>
      </w:r>
      <w:r w:rsidR="00511EA4">
        <w:t>…</w:t>
      </w:r>
      <w:r w:rsidR="002321A4">
        <w:t>………………………………………</w:t>
      </w:r>
      <w:r w:rsidR="00511EA4">
        <w:t>…, con NIF …………………………, es la contratista del servicio de titularidad municipal de transporte urbano de viajeros en autobús, y dispone de ………</w:t>
      </w:r>
      <w:r w:rsidR="00F75AD4">
        <w:t>……………..</w:t>
      </w:r>
      <w:r w:rsidR="00511EA4">
        <w:t xml:space="preserve"> vehículos autorizados para la prestación de los servicios con las siguientes matrículas:</w:t>
      </w:r>
    </w:p>
    <w:p w14:paraId="2F18E81C" w14:textId="77777777" w:rsidR="002321A4" w:rsidRDefault="002321A4" w:rsidP="002321A4">
      <w:pPr>
        <w:spacing w:line="300" w:lineRule="auto"/>
        <w:jc w:val="both"/>
      </w:pPr>
    </w:p>
    <w:tbl>
      <w:tblPr>
        <w:tblStyle w:val="Tablaconcuadrcula"/>
        <w:tblW w:w="0" w:type="auto"/>
        <w:tblInd w:w="2405" w:type="dxa"/>
        <w:tblLook w:val="04A0" w:firstRow="1" w:lastRow="0" w:firstColumn="1" w:lastColumn="0" w:noHBand="0" w:noVBand="1"/>
      </w:tblPr>
      <w:tblGrid>
        <w:gridCol w:w="1276"/>
        <w:gridCol w:w="2410"/>
      </w:tblGrid>
      <w:tr w:rsidR="00FC0F82" w14:paraId="1D5A84BA" w14:textId="77777777" w:rsidTr="00FC0F82">
        <w:tc>
          <w:tcPr>
            <w:tcW w:w="1276" w:type="dxa"/>
          </w:tcPr>
          <w:p w14:paraId="76D07271" w14:textId="485F8FF8" w:rsidR="00FC0F82" w:rsidRDefault="00FC0F82" w:rsidP="00487258">
            <w:pPr>
              <w:jc w:val="both"/>
            </w:pPr>
            <w:proofErr w:type="spellStart"/>
            <w:r>
              <w:t>Nº</w:t>
            </w:r>
            <w:proofErr w:type="spellEnd"/>
          </w:p>
        </w:tc>
        <w:tc>
          <w:tcPr>
            <w:tcW w:w="2410" w:type="dxa"/>
          </w:tcPr>
          <w:p w14:paraId="7BE8643D" w14:textId="54D8967C" w:rsidR="00FC0F82" w:rsidRDefault="00FC0F82" w:rsidP="00487258">
            <w:pPr>
              <w:jc w:val="both"/>
            </w:pPr>
            <w:r>
              <w:t>MATRÍCULA</w:t>
            </w:r>
          </w:p>
        </w:tc>
      </w:tr>
      <w:tr w:rsidR="00FC0F82" w14:paraId="5E7EF6DA" w14:textId="77777777" w:rsidTr="00FC0F82">
        <w:tc>
          <w:tcPr>
            <w:tcW w:w="1276" w:type="dxa"/>
          </w:tcPr>
          <w:p w14:paraId="235AB7BE" w14:textId="77777777" w:rsidR="00FC0F82" w:rsidRDefault="00FC0F82" w:rsidP="00487258">
            <w:pPr>
              <w:jc w:val="both"/>
            </w:pPr>
          </w:p>
        </w:tc>
        <w:tc>
          <w:tcPr>
            <w:tcW w:w="2410" w:type="dxa"/>
          </w:tcPr>
          <w:p w14:paraId="34A2A41F" w14:textId="35C36086" w:rsidR="00FC0F82" w:rsidRDefault="00FC0F82" w:rsidP="00487258">
            <w:pPr>
              <w:jc w:val="both"/>
            </w:pPr>
          </w:p>
        </w:tc>
      </w:tr>
      <w:tr w:rsidR="00FC0F82" w14:paraId="3568CD82" w14:textId="77777777" w:rsidTr="00FC0F82">
        <w:tc>
          <w:tcPr>
            <w:tcW w:w="1276" w:type="dxa"/>
          </w:tcPr>
          <w:p w14:paraId="5D362589" w14:textId="77777777" w:rsidR="00FC0F82" w:rsidRDefault="00FC0F82" w:rsidP="00487258">
            <w:pPr>
              <w:jc w:val="both"/>
            </w:pPr>
          </w:p>
        </w:tc>
        <w:tc>
          <w:tcPr>
            <w:tcW w:w="2410" w:type="dxa"/>
          </w:tcPr>
          <w:p w14:paraId="47D0EEDF" w14:textId="6A47BD4D" w:rsidR="00FC0F82" w:rsidRDefault="00FC0F82" w:rsidP="00487258">
            <w:pPr>
              <w:jc w:val="both"/>
            </w:pPr>
          </w:p>
        </w:tc>
      </w:tr>
      <w:tr w:rsidR="00FC0F82" w14:paraId="042532D1" w14:textId="77777777" w:rsidTr="00FC0F82">
        <w:tc>
          <w:tcPr>
            <w:tcW w:w="1276" w:type="dxa"/>
          </w:tcPr>
          <w:p w14:paraId="32AEAC1B" w14:textId="77777777" w:rsidR="00FC0F82" w:rsidRDefault="00FC0F82" w:rsidP="00487258">
            <w:pPr>
              <w:jc w:val="both"/>
            </w:pPr>
          </w:p>
        </w:tc>
        <w:tc>
          <w:tcPr>
            <w:tcW w:w="2410" w:type="dxa"/>
          </w:tcPr>
          <w:p w14:paraId="10A0CEAB" w14:textId="014AEE90" w:rsidR="00FC0F82" w:rsidRDefault="00FC0F82" w:rsidP="00487258">
            <w:pPr>
              <w:jc w:val="both"/>
            </w:pPr>
          </w:p>
        </w:tc>
      </w:tr>
    </w:tbl>
    <w:p w14:paraId="510A65B5" w14:textId="77777777" w:rsidR="00511EA4" w:rsidRDefault="00511EA4" w:rsidP="00487258">
      <w:pPr>
        <w:jc w:val="both"/>
      </w:pPr>
    </w:p>
    <w:p w14:paraId="224A996B" w14:textId="2DFE560B" w:rsidR="0016726A" w:rsidRPr="002321A4" w:rsidRDefault="0016726A" w:rsidP="00487258">
      <w:pPr>
        <w:pStyle w:val="NormalWeb"/>
        <w:jc w:val="both"/>
        <w:rPr>
          <w:rFonts w:asciiTheme="minorHAnsi" w:eastAsiaTheme="minorHAnsi" w:hAnsiTheme="minorHAnsi" w:cstheme="minorBidi"/>
          <w:sz w:val="22"/>
          <w:szCs w:val="22"/>
          <w:lang w:eastAsia="en-US"/>
        </w:rPr>
      </w:pPr>
      <w:r w:rsidRPr="002321A4">
        <w:rPr>
          <w:rFonts w:asciiTheme="minorHAnsi" w:eastAsiaTheme="minorHAnsi" w:hAnsiTheme="minorHAnsi" w:cstheme="minorBidi"/>
          <w:sz w:val="22"/>
          <w:szCs w:val="22"/>
          <w:lang w:eastAsia="en-US"/>
        </w:rPr>
        <w:t xml:space="preserve">Y </w:t>
      </w:r>
      <w:r w:rsidR="00FC0F82" w:rsidRPr="002321A4">
        <w:rPr>
          <w:rFonts w:asciiTheme="minorHAnsi" w:eastAsiaTheme="minorHAnsi" w:hAnsiTheme="minorHAnsi" w:cstheme="minorBidi"/>
          <w:sz w:val="22"/>
          <w:szCs w:val="22"/>
          <w:lang w:eastAsia="en-US"/>
        </w:rPr>
        <w:t xml:space="preserve">para que conste a los efectos que corresponda, expido este </w:t>
      </w:r>
      <w:r w:rsidRPr="002321A4">
        <w:rPr>
          <w:rFonts w:asciiTheme="minorHAnsi" w:eastAsiaTheme="minorHAnsi" w:hAnsiTheme="minorHAnsi" w:cstheme="minorBidi"/>
          <w:sz w:val="22"/>
          <w:szCs w:val="22"/>
          <w:lang w:eastAsia="en-US"/>
        </w:rPr>
        <w:t>en lugar y fecha de la firma.</w:t>
      </w:r>
    </w:p>
    <w:p w14:paraId="6F0AE627" w14:textId="77777777" w:rsidR="001D2CC0" w:rsidRPr="00487258" w:rsidRDefault="001D2CC0" w:rsidP="00487258">
      <w:pPr>
        <w:pStyle w:val="NormalWeb"/>
        <w:jc w:val="both"/>
        <w:rPr>
          <w:rFonts w:asciiTheme="minorHAnsi" w:hAnsiTheme="minorHAnsi" w:cstheme="minorHAnsi"/>
          <w:color w:val="000000"/>
          <w:sz w:val="22"/>
          <w:szCs w:val="22"/>
        </w:rPr>
      </w:pPr>
    </w:p>
    <w:p w14:paraId="43B54497" w14:textId="1D915164" w:rsidR="003C45EB" w:rsidRPr="00487258" w:rsidRDefault="0016726A" w:rsidP="00BE57F0">
      <w:pPr>
        <w:pStyle w:val="NormalWeb"/>
        <w:rPr>
          <w:rFonts w:asciiTheme="minorHAnsi" w:hAnsiTheme="minorHAnsi" w:cstheme="minorHAnsi"/>
          <w:color w:val="000000"/>
          <w:sz w:val="22"/>
          <w:szCs w:val="22"/>
        </w:rPr>
      </w:pPr>
      <w:r w:rsidRPr="00487258">
        <w:rPr>
          <w:rFonts w:asciiTheme="minorHAnsi" w:hAnsiTheme="minorHAnsi" w:cstheme="minorHAnsi"/>
          <w:color w:val="000000"/>
          <w:sz w:val="22"/>
          <w:szCs w:val="22"/>
        </w:rPr>
        <w:t>(Firma Electrónica)</w:t>
      </w:r>
    </w:p>
    <w:p w14:paraId="5705BC1B" w14:textId="2D86FF08" w:rsidR="00487258" w:rsidRDefault="00185D91" w:rsidP="00185D91">
      <w:pPr>
        <w:spacing w:after="120"/>
        <w:jc w:val="both"/>
        <w:rPr>
          <w:rFonts w:cstheme="minorHAnsi"/>
          <w:color w:val="000000"/>
        </w:rPr>
      </w:pPr>
      <w:r>
        <w:t>En aplicación de la Ley Orgánica 3/2018, de 5 de diciembre, de Protección de Datos Personales y garantía de los derechos digitales, se le informa de que los datos personales por usted facilitados, serán puestos a disposición del Ministerio de Transportes y Movilidad Sostenible con la finalidad de tramitar las solicitudes relacionadas con el procedimiento de renovación del Comité Nacional de Transporte por Carretera. En cualquier caso, podrá ejercitar los derechos de acceso, cancelación, rectificación y oposición en los términos reconocidos en la Ley y en los artículos 15 a 22 del Reglamento (UE) 2016/679 ante el Ministerio de Transportes</w:t>
      </w:r>
      <w:r w:rsidR="00A219B4">
        <w:t xml:space="preserve"> </w:t>
      </w:r>
      <w:r>
        <w:t xml:space="preserve">y </w:t>
      </w:r>
      <w:r w:rsidR="00A219B4">
        <w:t>Movilidad Sostenible</w:t>
      </w:r>
      <w:r>
        <w:t xml:space="preserve">, Paseo de la Castellana, 67, 28071-Madrid, o a través del correo </w:t>
      </w:r>
      <w:r w:rsidRPr="00C76F46">
        <w:t xml:space="preserve">electrónico </w:t>
      </w:r>
      <w:r w:rsidRPr="00C76F46">
        <w:rPr>
          <w:rFonts w:ascii="Calibri" w:eastAsia="Calibri" w:hAnsi="Calibri" w:cs="Times New Roman"/>
          <w:sz w:val="24"/>
          <w:szCs w:val="24"/>
        </w:rPr>
        <w:t xml:space="preserve"> </w:t>
      </w:r>
      <w:hyperlink r:id="rId7" w:history="1">
        <w:r w:rsidR="00F75AD4" w:rsidRPr="00255249">
          <w:rPr>
            <w:rStyle w:val="Hipervnculo"/>
          </w:rPr>
          <w:t>cntc.dgtcf@transportes.gob.es</w:t>
        </w:r>
      </w:hyperlink>
    </w:p>
    <w:sectPr w:rsidR="00487258" w:rsidSect="002321A4">
      <w:pgSz w:w="11906" w:h="16838"/>
      <w:pgMar w:top="1417"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2A5D"/>
    <w:multiLevelType w:val="hybridMultilevel"/>
    <w:tmpl w:val="8F2297C2"/>
    <w:lvl w:ilvl="0" w:tplc="D34A7A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988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DE"/>
    <w:rsid w:val="00036480"/>
    <w:rsid w:val="00094C8F"/>
    <w:rsid w:val="00120448"/>
    <w:rsid w:val="0015080D"/>
    <w:rsid w:val="0016726A"/>
    <w:rsid w:val="00185D91"/>
    <w:rsid w:val="001D2CC0"/>
    <w:rsid w:val="002206AC"/>
    <w:rsid w:val="002321A4"/>
    <w:rsid w:val="002345AF"/>
    <w:rsid w:val="00320EEB"/>
    <w:rsid w:val="003C27FF"/>
    <w:rsid w:val="003C45EB"/>
    <w:rsid w:val="004301F5"/>
    <w:rsid w:val="00487258"/>
    <w:rsid w:val="00496F70"/>
    <w:rsid w:val="004F20E9"/>
    <w:rsid w:val="00501F7D"/>
    <w:rsid w:val="00511EA4"/>
    <w:rsid w:val="0053718E"/>
    <w:rsid w:val="00571DA0"/>
    <w:rsid w:val="006C360F"/>
    <w:rsid w:val="00754047"/>
    <w:rsid w:val="0081284F"/>
    <w:rsid w:val="008A7998"/>
    <w:rsid w:val="008C3409"/>
    <w:rsid w:val="00934B90"/>
    <w:rsid w:val="00955F49"/>
    <w:rsid w:val="0099592D"/>
    <w:rsid w:val="00A166C2"/>
    <w:rsid w:val="00A16CA4"/>
    <w:rsid w:val="00A219B4"/>
    <w:rsid w:val="00AB18E6"/>
    <w:rsid w:val="00AC7571"/>
    <w:rsid w:val="00BE57F0"/>
    <w:rsid w:val="00C009DE"/>
    <w:rsid w:val="00DE709F"/>
    <w:rsid w:val="00DF3A17"/>
    <w:rsid w:val="00EF0826"/>
    <w:rsid w:val="00F210CF"/>
    <w:rsid w:val="00F75AD4"/>
    <w:rsid w:val="00FC0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81DC"/>
  <w15:chartTrackingRefBased/>
  <w15:docId w15:val="{B17DCA1E-A119-402F-9643-59DF7B07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672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210CF"/>
    <w:pPr>
      <w:ind w:left="720"/>
      <w:contextualSpacing/>
    </w:pPr>
  </w:style>
  <w:style w:type="table" w:styleId="Tablaconcuadrcula">
    <w:name w:val="Table Grid"/>
    <w:basedOn w:val="Tablanormal"/>
    <w:uiPriority w:val="39"/>
    <w:rsid w:val="0043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6CA4"/>
    <w:rPr>
      <w:color w:val="0563C1" w:themeColor="hyperlink"/>
      <w:u w:val="single"/>
    </w:rPr>
  </w:style>
  <w:style w:type="character" w:styleId="Mencinsinresolver">
    <w:name w:val="Unresolved Mention"/>
    <w:basedOn w:val="Fuentedeprrafopredeter"/>
    <w:uiPriority w:val="99"/>
    <w:semiHidden/>
    <w:unhideWhenUsed/>
    <w:rsid w:val="00A16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ntc.dgtcf@transportes.gob.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4E7E315BA8634C803D2BE748027818" ma:contentTypeVersion="17" ma:contentTypeDescription="Crear nuevo documento." ma:contentTypeScope="" ma:versionID="f6c978c077a3bc5c200df023cd2d0a1a">
  <xsd:schema xmlns:xsd="http://www.w3.org/2001/XMLSchema" xmlns:xs="http://www.w3.org/2001/XMLSchema" xmlns:p="http://schemas.microsoft.com/office/2006/metadata/properties" xmlns:ns2="ede731ff-232f-4896-90d8-3353ed75a55a" xmlns:ns3="c1af1cfd-8f5d-4777-a1ec-5bc4a27704f6" targetNamespace="http://schemas.microsoft.com/office/2006/metadata/properties" ma:root="true" ma:fieldsID="532326a7785774fccdf0c95c474d258d" ns2:_="" ns3:_="">
    <xsd:import namespace="ede731ff-232f-4896-90d8-3353ed75a55a"/>
    <xsd:import namespace="c1af1cfd-8f5d-4777-a1ec-5bc4a27704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731ff-232f-4896-90d8-3353ed75a5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603842d6-e393-4719-9858-96e246e73599}" ma:internalName="TaxCatchAll" ma:showField="CatchAllData" ma:web="ede731ff-232f-4896-90d8-3353ed75a5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f1cfd-8f5d-4777-a1ec-5bc4a27704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ed6521e-12c7-4641-a58b-d6f58964e6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FCDE-028F-4335-9CB9-1C09C8F65F73}">
  <ds:schemaRefs>
    <ds:schemaRef ds:uri="http://schemas.microsoft.com/sharepoint/v3/contenttype/forms"/>
  </ds:schemaRefs>
</ds:datastoreItem>
</file>

<file path=customXml/itemProps2.xml><?xml version="1.0" encoding="utf-8"?>
<ds:datastoreItem xmlns:ds="http://schemas.openxmlformats.org/officeDocument/2006/customXml" ds:itemID="{02F81290-A882-48A7-84BF-CDBF9DC23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731ff-232f-4896-90d8-3353ed75a55a"/>
    <ds:schemaRef ds:uri="c1af1cfd-8f5d-4777-a1ec-5bc4a277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300</Words>
  <Characters>1654</Characters>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DGTCyF</dc:creator>
  <cp:keywords/>
  <dc:description/>
  <dcterms:created xsi:type="dcterms:W3CDTF">2024-03-05T09:23:00Z</dcterms:created>
  <dcterms:modified xsi:type="dcterms:W3CDTF">2025-03-13T12:41:00Z</dcterms:modified>
</cp:coreProperties>
</file>